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7" w:rsidRDefault="00250825" w:rsidP="00B843C5">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ECE</w:t>
      </w:r>
      <w:r w:rsidR="00680F87">
        <w:rPr>
          <w:rFonts w:ascii="TimesNewRoman,Bold" w:hAnsi="TimesNewRoman,Bold" w:cs="TimesNewRoman,Bold"/>
          <w:b/>
          <w:bCs/>
          <w:sz w:val="28"/>
          <w:szCs w:val="28"/>
        </w:rPr>
        <w:t xml:space="preserve"> PhD Screening Exam Topics: </w:t>
      </w:r>
      <w:r w:rsidR="00B5282F">
        <w:rPr>
          <w:rFonts w:ascii="TimesNewRoman,Bold" w:hAnsi="TimesNewRoman,Bold" w:cs="TimesNewRoman,Bold"/>
          <w:b/>
          <w:bCs/>
          <w:sz w:val="28"/>
          <w:szCs w:val="28"/>
        </w:rPr>
        <w:t>Computers</w:t>
      </w:r>
      <w:bookmarkStart w:id="0" w:name="_GoBack"/>
      <w:bookmarkEnd w:id="0"/>
    </w:p>
    <w:p w:rsidR="00680F87" w:rsidRPr="00850B4D" w:rsidRDefault="00680F87" w:rsidP="00680F87">
      <w:pPr>
        <w:autoSpaceDE w:val="0"/>
        <w:autoSpaceDN w:val="0"/>
        <w:adjustRightInd w:val="0"/>
        <w:spacing w:after="0" w:line="240" w:lineRule="auto"/>
        <w:rPr>
          <w:rFonts w:ascii="TimesNewRoman" w:hAnsi="TimesNewRoman" w:cs="TimesNewRoman"/>
        </w:rPr>
      </w:pP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Microprocessor systems: Basic organization, CPU, memory, and I/O.</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Microprocessor hardware interface: address bus, data bus, all asynchronous and</w:t>
      </w:r>
      <w:r>
        <w:rPr>
          <w:rFonts w:ascii="Times New Roman" w:hAnsi="Times New Roman" w:cs="Times New Roman"/>
        </w:rPr>
        <w:t xml:space="preserve"> </w:t>
      </w:r>
      <w:r w:rsidRPr="00DA1D8F">
        <w:rPr>
          <w:rFonts w:ascii="Times New Roman" w:hAnsi="Times New Roman" w:cs="Times New Roman"/>
        </w:rPr>
        <w:t>synchronous control signals, peripheral interface, function codes, interrupt interface, bus</w:t>
      </w:r>
      <w:r>
        <w:rPr>
          <w:rFonts w:ascii="Times New Roman" w:hAnsi="Times New Roman" w:cs="Times New Roman"/>
        </w:rPr>
        <w:t xml:space="preserve"> </w:t>
      </w:r>
      <w:r w:rsidRPr="00DA1D8F">
        <w:rPr>
          <w:rFonts w:ascii="Times New Roman" w:hAnsi="Times New Roman" w:cs="Times New Roman"/>
        </w:rPr>
        <w:t>exchange interface. Microprocessor buses for large microprocessor systems, such as the</w:t>
      </w:r>
      <w:r>
        <w:rPr>
          <w:rFonts w:ascii="Times New Roman" w:hAnsi="Times New Roman" w:cs="Times New Roman"/>
        </w:rPr>
        <w:t xml:space="preserve"> </w:t>
      </w:r>
      <w:r w:rsidRPr="00DA1D8F">
        <w:rPr>
          <w:rFonts w:ascii="Times New Roman" w:hAnsi="Times New Roman" w:cs="Times New Roman"/>
        </w:rPr>
        <w:t>VME bus.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Read and write operations: bus timing and control, read-modify-write cycles.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Microprocessor memory subsystems: interface, timing and control, memory addressing</w:t>
      </w:r>
      <w:r>
        <w:rPr>
          <w:rFonts w:ascii="Times New Roman" w:hAnsi="Times New Roman" w:cs="Times New Roman"/>
        </w:rPr>
        <w:t xml:space="preserve"> </w:t>
      </w:r>
      <w:r w:rsidRPr="00DA1D8F">
        <w:rPr>
          <w:rFonts w:ascii="Times New Roman" w:hAnsi="Times New Roman" w:cs="Times New Roman"/>
        </w:rPr>
        <w:t xml:space="preserve">and decoding schemes. </w:t>
      </w:r>
      <w:proofErr w:type="gramStart"/>
      <w:r w:rsidRPr="00DA1D8F">
        <w:rPr>
          <w:rFonts w:ascii="Times New Roman" w:hAnsi="Times New Roman" w:cs="Times New Roman"/>
        </w:rPr>
        <w:t>Interfacing (including timing) of DRAM, SRAM, ROM, PROM,</w:t>
      </w:r>
      <w:r>
        <w:rPr>
          <w:rFonts w:ascii="Times New Roman" w:hAnsi="Times New Roman" w:cs="Times New Roman"/>
        </w:rPr>
        <w:t xml:space="preserve"> </w:t>
      </w:r>
      <w:r w:rsidRPr="00DA1D8F">
        <w:rPr>
          <w:rFonts w:ascii="Times New Roman" w:hAnsi="Times New Roman" w:cs="Times New Roman"/>
        </w:rPr>
        <w:t>and EPROM.</w:t>
      </w:r>
      <w:proofErr w:type="gramEnd"/>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Microprocessor I/O subsystems: synchronous and asynchronous, timing, and control.</w:t>
      </w:r>
      <w:r>
        <w:rPr>
          <w:rFonts w:ascii="Times New Roman" w:hAnsi="Times New Roman" w:cs="Times New Roman"/>
        </w:rPr>
        <w:t xml:space="preserve"> </w:t>
      </w:r>
      <w:r w:rsidRPr="00DA1D8F">
        <w:rPr>
          <w:rFonts w:ascii="Times New Roman" w:hAnsi="Times New Roman" w:cs="Times New Roman"/>
        </w:rPr>
        <w:t xml:space="preserve">Memory mapped </w:t>
      </w:r>
      <w:proofErr w:type="gramStart"/>
      <w:r w:rsidRPr="00DA1D8F">
        <w:rPr>
          <w:rFonts w:ascii="Times New Roman" w:hAnsi="Times New Roman" w:cs="Times New Roman"/>
        </w:rPr>
        <w:t>I/O</w:t>
      </w:r>
      <w:proofErr w:type="gramEnd"/>
      <w:r w:rsidRPr="00DA1D8F">
        <w:rPr>
          <w:rFonts w:ascii="Times New Roman" w:hAnsi="Times New Roman" w:cs="Times New Roman"/>
        </w:rPr>
        <w:t>. Multiple bus masters, bus arbitration, and bus exchange. Direct</w:t>
      </w:r>
      <w:r>
        <w:rPr>
          <w:rFonts w:ascii="Times New Roman" w:hAnsi="Times New Roman" w:cs="Times New Roman"/>
        </w:rPr>
        <w:t xml:space="preserve"> </w:t>
      </w:r>
      <w:r w:rsidRPr="00DA1D8F">
        <w:rPr>
          <w:rFonts w:ascii="Times New Roman" w:hAnsi="Times New Roman" w:cs="Times New Roman"/>
        </w:rPr>
        <w:t>memory access.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Microprocessor peripherals: synchronous, asynchronous, parallel, serial, timers.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proofErr w:type="gramStart"/>
      <w:r w:rsidRPr="00DA1D8F">
        <w:rPr>
          <w:rFonts w:ascii="Times New Roman" w:hAnsi="Times New Roman" w:cs="Times New Roman"/>
        </w:rPr>
        <w:t>Microprocessor interrupt</w:t>
      </w:r>
      <w:proofErr w:type="gramEnd"/>
      <w:r w:rsidRPr="00DA1D8F">
        <w:rPr>
          <w:rFonts w:ascii="Times New Roman" w:hAnsi="Times New Roman" w:cs="Times New Roman"/>
        </w:rPr>
        <w:t xml:space="preserve"> hardware: priority encoding/decoding and interrupt</w:t>
      </w:r>
      <w:r>
        <w:rPr>
          <w:rFonts w:ascii="Times New Roman" w:hAnsi="Times New Roman" w:cs="Times New Roman"/>
        </w:rPr>
        <w:t xml:space="preserve"> </w:t>
      </w:r>
      <w:r w:rsidRPr="00DA1D8F">
        <w:rPr>
          <w:rFonts w:ascii="Times New Roman" w:hAnsi="Times New Roman" w:cs="Times New Roman"/>
        </w:rPr>
        <w:t>acknowledge, priority resolution, including fixed, vectored, daisy chain, round robin, and</w:t>
      </w:r>
      <w:r>
        <w:rPr>
          <w:rFonts w:ascii="Times New Roman" w:hAnsi="Times New Roman" w:cs="Times New Roman"/>
        </w:rPr>
        <w:t xml:space="preserve"> </w:t>
      </w:r>
      <w:r w:rsidRPr="00DA1D8F">
        <w:rPr>
          <w:rFonts w:ascii="Times New Roman" w:hAnsi="Times New Roman" w:cs="Times New Roman"/>
        </w:rPr>
        <w:t>random.</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Assembly language programming: The compile, assemble, link, load, and execute</w:t>
      </w:r>
      <w:r>
        <w:rPr>
          <w:rFonts w:ascii="Times New Roman" w:hAnsi="Times New Roman" w:cs="Times New Roman"/>
        </w:rPr>
        <w:t xml:space="preserve"> </w:t>
      </w:r>
      <w:r w:rsidRPr="00DA1D8F">
        <w:rPr>
          <w:rFonts w:ascii="Times New Roman" w:hAnsi="Times New Roman" w:cs="Times New Roman"/>
        </w:rPr>
        <w:t xml:space="preserve">process. </w:t>
      </w:r>
      <w:proofErr w:type="gramStart"/>
      <w:r w:rsidRPr="00DA1D8F">
        <w:rPr>
          <w:rFonts w:ascii="Times New Roman" w:hAnsi="Times New Roman" w:cs="Times New Roman"/>
        </w:rPr>
        <w:t>Assembler syntax, directives, macros, and conditional assembly.</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Addressing</w:t>
      </w:r>
      <w:r>
        <w:rPr>
          <w:rFonts w:ascii="Times New Roman" w:hAnsi="Times New Roman" w:cs="Times New Roman"/>
        </w:rPr>
        <w:t xml:space="preserve"> </w:t>
      </w:r>
      <w:r w:rsidRPr="00DA1D8F">
        <w:rPr>
          <w:rFonts w:ascii="Times New Roman" w:hAnsi="Times New Roman" w:cs="Times New Roman"/>
        </w:rPr>
        <w:t>modes.</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Assembly language instructions.</w:t>
      </w:r>
      <w:proofErr w:type="gramEnd"/>
      <w:r w:rsidRPr="00DA1D8F">
        <w:rPr>
          <w:rFonts w:ascii="Times New Roman" w:hAnsi="Times New Roman" w:cs="Times New Roman"/>
        </w:rPr>
        <w:t xml:space="preserve"> Purpose and use of the status register and</w:t>
      </w:r>
      <w:r>
        <w:rPr>
          <w:rFonts w:ascii="Times New Roman" w:hAnsi="Times New Roman" w:cs="Times New Roman"/>
        </w:rPr>
        <w:t xml:space="preserve"> </w:t>
      </w:r>
      <w:r w:rsidRPr="00DA1D8F">
        <w:rPr>
          <w:rFonts w:ascii="Times New Roman" w:hAnsi="Times New Roman" w:cs="Times New Roman"/>
        </w:rPr>
        <w:t xml:space="preserve">condition codes. </w:t>
      </w:r>
      <w:proofErr w:type="gramStart"/>
      <w:r w:rsidRPr="00DA1D8F">
        <w:rPr>
          <w:rFonts w:ascii="Times New Roman" w:hAnsi="Times New Roman" w:cs="Times New Roman"/>
        </w:rPr>
        <w:t>Program modularization and the use of subroutines.</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Parameter passing,</w:t>
      </w:r>
      <w:r>
        <w:rPr>
          <w:rFonts w:ascii="Times New Roman" w:hAnsi="Times New Roman" w:cs="Times New Roman"/>
        </w:rPr>
        <w:t xml:space="preserve"> </w:t>
      </w:r>
      <w:r w:rsidRPr="00DA1D8F">
        <w:rPr>
          <w:rFonts w:ascii="Times New Roman" w:hAnsi="Times New Roman" w:cs="Times New Roman"/>
        </w:rPr>
        <w:t>including call by value and call by name.</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The use of data structures, including registers,</w:t>
      </w:r>
      <w:r>
        <w:rPr>
          <w:rFonts w:ascii="Times New Roman" w:hAnsi="Times New Roman" w:cs="Times New Roman"/>
        </w:rPr>
        <w:t xml:space="preserve"> </w:t>
      </w:r>
      <w:r w:rsidRPr="00DA1D8F">
        <w:rPr>
          <w:rFonts w:ascii="Times New Roman" w:hAnsi="Times New Roman" w:cs="Times New Roman"/>
        </w:rPr>
        <w:t>stacks, buffers, arrays, and linked lists.</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Local vs. global storage allocation.</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Program</w:t>
      </w:r>
      <w:r>
        <w:rPr>
          <w:rFonts w:ascii="Times New Roman" w:hAnsi="Times New Roman" w:cs="Times New Roman"/>
        </w:rPr>
        <w:t xml:space="preserve"> </w:t>
      </w:r>
      <w:r w:rsidRPr="00DA1D8F">
        <w:rPr>
          <w:rFonts w:ascii="Times New Roman" w:hAnsi="Times New Roman" w:cs="Times New Roman"/>
        </w:rPr>
        <w:t>structure, including the implementation of IF-THEN, IF-THEN-ELSE, CASE, WHILEDO,</w:t>
      </w:r>
      <w:r>
        <w:rPr>
          <w:rFonts w:ascii="Times New Roman" w:hAnsi="Times New Roman" w:cs="Times New Roman"/>
        </w:rPr>
        <w:t xml:space="preserve"> </w:t>
      </w:r>
      <w:r w:rsidRPr="00DA1D8F">
        <w:rPr>
          <w:rFonts w:ascii="Times New Roman" w:hAnsi="Times New Roman" w:cs="Times New Roman"/>
        </w:rPr>
        <w:t>REPEAT-UNTIL, and FOR structures.</w:t>
      </w:r>
      <w:proofErr w:type="gramEnd"/>
      <w:r w:rsidRPr="00DA1D8F">
        <w:rPr>
          <w:rFonts w:ascii="Times New Roman" w:hAnsi="Times New Roman" w:cs="Times New Roman"/>
        </w:rPr>
        <w:t xml:space="preserve"> </w:t>
      </w:r>
      <w:proofErr w:type="gramStart"/>
      <w:r w:rsidRPr="00DA1D8F">
        <w:rPr>
          <w:rFonts w:ascii="Times New Roman" w:hAnsi="Times New Roman" w:cs="Times New Roman"/>
        </w:rPr>
        <w:t>Exception processing, including interrupt,</w:t>
      </w:r>
      <w:r>
        <w:rPr>
          <w:rFonts w:ascii="Times New Roman" w:hAnsi="Times New Roman" w:cs="Times New Roman"/>
        </w:rPr>
        <w:t xml:space="preserve"> </w:t>
      </w:r>
      <w:r w:rsidRPr="00DA1D8F">
        <w:rPr>
          <w:rFonts w:ascii="Times New Roman" w:hAnsi="Times New Roman" w:cs="Times New Roman"/>
        </w:rPr>
        <w:t>trap</w:t>
      </w:r>
      <w:proofErr w:type="gramEnd"/>
      <w:r w:rsidRPr="00DA1D8F">
        <w:rPr>
          <w:rFonts w:ascii="Times New Roman" w:hAnsi="Times New Roman" w:cs="Times New Roman"/>
        </w:rPr>
        <w:t>, trace, bus error, etc.</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Basic concepts of computer performance: clock speed, MIPS, instruction counts,</w:t>
      </w:r>
      <w:r>
        <w:rPr>
          <w:rFonts w:ascii="Times New Roman" w:hAnsi="Times New Roman" w:cs="Times New Roman"/>
        </w:rPr>
        <w:t xml:space="preserve"> </w:t>
      </w:r>
      <w:r w:rsidRPr="00DA1D8F">
        <w:rPr>
          <w:rFonts w:ascii="Times New Roman" w:hAnsi="Times New Roman" w:cs="Times New Roman"/>
        </w:rPr>
        <w:t>memory latency and bandwidth, execution time, benchmarks, and the effects of cache</w:t>
      </w:r>
      <w:r>
        <w:rPr>
          <w:rFonts w:ascii="Times New Roman" w:hAnsi="Times New Roman" w:cs="Times New Roman"/>
        </w:rPr>
        <w:t xml:space="preserve"> </w:t>
      </w:r>
      <w:r w:rsidRPr="00DA1D8F">
        <w:rPr>
          <w:rFonts w:ascii="Times New Roman" w:hAnsi="Times New Roman" w:cs="Times New Roman"/>
        </w:rPr>
        <w:t>memory.</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Number representation systems: binary, octal, decimal, hexadecimal, one's complement,</w:t>
      </w:r>
      <w:r>
        <w:rPr>
          <w:rFonts w:ascii="Times New Roman" w:hAnsi="Times New Roman" w:cs="Times New Roman"/>
        </w:rPr>
        <w:t xml:space="preserve"> </w:t>
      </w:r>
      <w:r w:rsidRPr="00DA1D8F">
        <w:rPr>
          <w:rFonts w:ascii="Times New Roman" w:hAnsi="Times New Roman" w:cs="Times New Roman"/>
        </w:rPr>
        <w:t xml:space="preserve">two's </w:t>
      </w:r>
      <w:proofErr w:type="gramStart"/>
      <w:r w:rsidRPr="00DA1D8F">
        <w:rPr>
          <w:rFonts w:ascii="Times New Roman" w:hAnsi="Times New Roman" w:cs="Times New Roman"/>
        </w:rPr>
        <w:t>complement</w:t>
      </w:r>
      <w:proofErr w:type="gramEnd"/>
      <w:r w:rsidRPr="00DA1D8F">
        <w:rPr>
          <w:rFonts w:ascii="Times New Roman" w:hAnsi="Times New Roman" w:cs="Times New Roman"/>
        </w:rPr>
        <w:t xml:space="preserve">, and excess. </w:t>
      </w:r>
      <w:proofErr w:type="gramStart"/>
      <w:r w:rsidRPr="00DA1D8F">
        <w:rPr>
          <w:rFonts w:ascii="Times New Roman" w:hAnsi="Times New Roman" w:cs="Times New Roman"/>
        </w:rPr>
        <w:t>Conversion between different number systems.</w:t>
      </w:r>
      <w:proofErr w:type="gramEnd"/>
      <w:r>
        <w:rPr>
          <w:rFonts w:ascii="Times New Roman" w:hAnsi="Times New Roman" w:cs="Times New Roman"/>
        </w:rPr>
        <w:t xml:space="preserve"> </w:t>
      </w:r>
      <w:r w:rsidRPr="00DA1D8F">
        <w:rPr>
          <w:rFonts w:ascii="Times New Roman" w:hAnsi="Times New Roman" w:cs="Times New Roman"/>
        </w:rPr>
        <w:t>Arithmetic operations in different number systems, including complement, addition,</w:t>
      </w:r>
      <w:r>
        <w:rPr>
          <w:rFonts w:ascii="Times New Roman" w:hAnsi="Times New Roman" w:cs="Times New Roman"/>
        </w:rPr>
        <w:t xml:space="preserve"> </w:t>
      </w:r>
      <w:r w:rsidRPr="00DA1D8F">
        <w:rPr>
          <w:rFonts w:ascii="Times New Roman" w:hAnsi="Times New Roman" w:cs="Times New Roman"/>
        </w:rPr>
        <w:t>subtraction, multiplication, and division.</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 xml:space="preserve">Codes for representing data: BCD, ASCII, Gray, Parity, and Excess. </w:t>
      </w:r>
      <w:proofErr w:type="gramStart"/>
      <w:r w:rsidRPr="00DA1D8F">
        <w:rPr>
          <w:rFonts w:ascii="Times New Roman" w:hAnsi="Times New Roman" w:cs="Times New Roman"/>
        </w:rPr>
        <w:t>Code conversion.</w:t>
      </w:r>
      <w:proofErr w:type="gramEnd"/>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 xml:space="preserve">Boolean </w:t>
      </w:r>
      <w:proofErr w:type="gramStart"/>
      <w:r w:rsidRPr="00DA1D8F">
        <w:rPr>
          <w:rFonts w:ascii="Times New Roman" w:hAnsi="Times New Roman" w:cs="Times New Roman"/>
        </w:rPr>
        <w:t>Algebra</w:t>
      </w:r>
      <w:proofErr w:type="gramEnd"/>
      <w:r w:rsidRPr="00DA1D8F">
        <w:rPr>
          <w:rFonts w:ascii="Times New Roman" w:hAnsi="Times New Roman" w:cs="Times New Roman"/>
        </w:rPr>
        <w:t>: commutative, associative, distributive, absorption, involution,</w:t>
      </w:r>
      <w:r>
        <w:rPr>
          <w:rFonts w:ascii="Times New Roman" w:hAnsi="Times New Roman" w:cs="Times New Roman"/>
        </w:rPr>
        <w:t xml:space="preserve"> </w:t>
      </w:r>
      <w:r w:rsidRPr="00DA1D8F">
        <w:rPr>
          <w:rFonts w:ascii="Times New Roman" w:hAnsi="Times New Roman" w:cs="Times New Roman"/>
        </w:rPr>
        <w:t xml:space="preserve">reflexive, duality, and </w:t>
      </w:r>
      <w:proofErr w:type="spellStart"/>
      <w:r w:rsidRPr="00DA1D8F">
        <w:rPr>
          <w:rFonts w:ascii="Times New Roman" w:hAnsi="Times New Roman" w:cs="Times New Roman"/>
        </w:rPr>
        <w:t>DeMorgan's</w:t>
      </w:r>
      <w:proofErr w:type="spellEnd"/>
      <w:r w:rsidRPr="00DA1D8F">
        <w:rPr>
          <w:rFonts w:ascii="Times New Roman" w:hAnsi="Times New Roman" w:cs="Times New Roman"/>
        </w:rPr>
        <w:t xml:space="preserve"> properties. Venn diagrams.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Boolean operations: null, NOT, AND, NAND, OR, NOR, XOR, XNOR, inhibition,</w:t>
      </w:r>
      <w:r>
        <w:rPr>
          <w:rFonts w:ascii="Times New Roman" w:hAnsi="Times New Roman" w:cs="Times New Roman"/>
        </w:rPr>
        <w:t xml:space="preserve"> </w:t>
      </w:r>
      <w:r w:rsidRPr="00DA1D8F">
        <w:rPr>
          <w:rFonts w:ascii="Times New Roman" w:hAnsi="Times New Roman" w:cs="Times New Roman"/>
        </w:rPr>
        <w:t xml:space="preserve">transfer, implication, and identity. </w:t>
      </w:r>
      <w:proofErr w:type="gramStart"/>
      <w:r w:rsidRPr="00DA1D8F">
        <w:rPr>
          <w:rFonts w:ascii="Times New Roman" w:hAnsi="Times New Roman" w:cs="Times New Roman"/>
        </w:rPr>
        <w:t>Product-of-sum expressions, sum-of-product</w:t>
      </w:r>
      <w:r>
        <w:rPr>
          <w:rFonts w:ascii="Times New Roman" w:hAnsi="Times New Roman" w:cs="Times New Roman"/>
        </w:rPr>
        <w:t xml:space="preserve"> </w:t>
      </w:r>
      <w:r w:rsidRPr="00DA1D8F">
        <w:rPr>
          <w:rFonts w:ascii="Times New Roman" w:hAnsi="Times New Roman" w:cs="Times New Roman"/>
        </w:rPr>
        <w:t>expressions, and canonical form.</w:t>
      </w:r>
      <w:proofErr w:type="gramEnd"/>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Design techniques for combinational logic: truth tables, algebraic manipulation,</w:t>
      </w:r>
      <w:r>
        <w:rPr>
          <w:rFonts w:ascii="Times New Roman" w:hAnsi="Times New Roman" w:cs="Times New Roman"/>
        </w:rPr>
        <w:t xml:space="preserve"> </w:t>
      </w:r>
      <w:proofErr w:type="spellStart"/>
      <w:r w:rsidRPr="00DA1D8F">
        <w:rPr>
          <w:rFonts w:ascii="Times New Roman" w:hAnsi="Times New Roman" w:cs="Times New Roman"/>
        </w:rPr>
        <w:t>Karnaugh</w:t>
      </w:r>
      <w:proofErr w:type="spellEnd"/>
      <w:r w:rsidRPr="00DA1D8F">
        <w:rPr>
          <w:rFonts w:ascii="Times New Roman" w:hAnsi="Times New Roman" w:cs="Times New Roman"/>
        </w:rPr>
        <w:t xml:space="preserve"> mapping, and the Quine-</w:t>
      </w:r>
      <w:proofErr w:type="spellStart"/>
      <w:r w:rsidRPr="00DA1D8F">
        <w:rPr>
          <w:rFonts w:ascii="Times New Roman" w:hAnsi="Times New Roman" w:cs="Times New Roman"/>
        </w:rPr>
        <w:t>McCluskey</w:t>
      </w:r>
      <w:proofErr w:type="spellEnd"/>
      <w:r w:rsidRPr="00DA1D8F">
        <w:rPr>
          <w:rFonts w:ascii="Times New Roman" w:hAnsi="Times New Roman" w:cs="Times New Roman"/>
        </w:rPr>
        <w:t xml:space="preserve"> method.</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 xml:space="preserve">Basic logic devices: NOT, AND, NAND, OR, NOR, XOR, and XNOR gates. </w:t>
      </w:r>
      <w:proofErr w:type="spellStart"/>
      <w:proofErr w:type="gramStart"/>
      <w:r w:rsidRPr="00DA1D8F">
        <w:rPr>
          <w:rFonts w:ascii="Times New Roman" w:hAnsi="Times New Roman" w:cs="Times New Roman"/>
        </w:rPr>
        <w:t>Totempole</w:t>
      </w:r>
      <w:proofErr w:type="spellEnd"/>
      <w:r w:rsidRPr="00DA1D8F">
        <w:rPr>
          <w:rFonts w:ascii="Times New Roman" w:hAnsi="Times New Roman" w:cs="Times New Roman"/>
        </w:rPr>
        <w:t>,</w:t>
      </w:r>
      <w:r>
        <w:rPr>
          <w:rFonts w:ascii="Times New Roman" w:hAnsi="Times New Roman" w:cs="Times New Roman"/>
        </w:rPr>
        <w:t xml:space="preserve"> </w:t>
      </w:r>
      <w:r w:rsidRPr="00DA1D8F">
        <w:rPr>
          <w:rFonts w:ascii="Times New Roman" w:hAnsi="Times New Roman" w:cs="Times New Roman"/>
        </w:rPr>
        <w:t>open-collector, and h-</w:t>
      </w:r>
      <w:proofErr w:type="spellStart"/>
      <w:r w:rsidRPr="00DA1D8F">
        <w:rPr>
          <w:rFonts w:ascii="Times New Roman" w:hAnsi="Times New Roman" w:cs="Times New Roman"/>
        </w:rPr>
        <w:t>i</w:t>
      </w:r>
      <w:proofErr w:type="spellEnd"/>
      <w:r w:rsidRPr="00DA1D8F">
        <w:rPr>
          <w:rFonts w:ascii="Times New Roman" w:hAnsi="Times New Roman" w:cs="Times New Roman"/>
        </w:rPr>
        <w:t>-state outputs.</w:t>
      </w:r>
      <w:proofErr w:type="gramEnd"/>
      <w:r w:rsidRPr="00DA1D8F">
        <w:rPr>
          <w:rFonts w:ascii="Times New Roman" w:hAnsi="Times New Roman" w:cs="Times New Roman"/>
        </w:rPr>
        <w:t xml:space="preserve"> Wire-AND logic, wire-OR logic, and buses.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 xml:space="preserve">Combinatorial logic devices: MS1 devices - multiplexers, decoders, </w:t>
      </w:r>
      <w:proofErr w:type="spellStart"/>
      <w:r w:rsidRPr="00DA1D8F">
        <w:rPr>
          <w:rFonts w:ascii="Times New Roman" w:hAnsi="Times New Roman" w:cs="Times New Roman"/>
        </w:rPr>
        <w:t>demultiplexers</w:t>
      </w:r>
      <w:proofErr w:type="spellEnd"/>
      <w:r w:rsidRPr="00DA1D8F">
        <w:rPr>
          <w:rFonts w:ascii="Times New Roman" w:hAnsi="Times New Roman" w:cs="Times New Roman"/>
        </w:rPr>
        <w:t>,</w:t>
      </w:r>
      <w:r>
        <w:rPr>
          <w:rFonts w:ascii="Times New Roman" w:hAnsi="Times New Roman" w:cs="Times New Roman"/>
        </w:rPr>
        <w:t xml:space="preserve"> </w:t>
      </w:r>
      <w:proofErr w:type="spellStart"/>
      <w:r w:rsidRPr="00DA1D8F">
        <w:rPr>
          <w:rFonts w:ascii="Times New Roman" w:hAnsi="Times New Roman" w:cs="Times New Roman"/>
        </w:rPr>
        <w:t>encoders</w:t>
      </w:r>
      <w:proofErr w:type="gramStart"/>
      <w:r w:rsidRPr="00DA1D8F">
        <w:rPr>
          <w:rFonts w:ascii="Times New Roman" w:hAnsi="Times New Roman" w:cs="Times New Roman"/>
        </w:rPr>
        <w:t>,.</w:t>
      </w:r>
      <w:proofErr w:type="gramEnd"/>
      <w:r w:rsidRPr="00DA1D8F">
        <w:rPr>
          <w:rFonts w:ascii="Times New Roman" w:hAnsi="Times New Roman" w:cs="Times New Roman"/>
        </w:rPr>
        <w:t>adders</w:t>
      </w:r>
      <w:proofErr w:type="spellEnd"/>
      <w:r w:rsidRPr="00DA1D8F">
        <w:rPr>
          <w:rFonts w:ascii="Times New Roman" w:hAnsi="Times New Roman" w:cs="Times New Roman"/>
        </w:rPr>
        <w:t xml:space="preserve">, </w:t>
      </w:r>
      <w:proofErr w:type="spellStart"/>
      <w:r w:rsidRPr="00DA1D8F">
        <w:rPr>
          <w:rFonts w:ascii="Times New Roman" w:hAnsi="Times New Roman" w:cs="Times New Roman"/>
        </w:rPr>
        <w:t>subtracters</w:t>
      </w:r>
      <w:proofErr w:type="spellEnd"/>
      <w:r w:rsidRPr="00DA1D8F">
        <w:rPr>
          <w:rFonts w:ascii="Times New Roman" w:hAnsi="Times New Roman" w:cs="Times New Roman"/>
        </w:rPr>
        <w:t>, adder/</w:t>
      </w:r>
      <w:proofErr w:type="spellStart"/>
      <w:r w:rsidRPr="00DA1D8F">
        <w:rPr>
          <w:rFonts w:ascii="Times New Roman" w:hAnsi="Times New Roman" w:cs="Times New Roman"/>
        </w:rPr>
        <w:t>subtracters</w:t>
      </w:r>
      <w:proofErr w:type="spellEnd"/>
      <w:r w:rsidRPr="00DA1D8F">
        <w:rPr>
          <w:rFonts w:ascii="Times New Roman" w:hAnsi="Times New Roman" w:cs="Times New Roman"/>
        </w:rPr>
        <w:t xml:space="preserve"> and majority. </w:t>
      </w:r>
      <w:proofErr w:type="gramStart"/>
      <w:r w:rsidRPr="00DA1D8F">
        <w:rPr>
          <w:rFonts w:ascii="Times New Roman" w:hAnsi="Times New Roman" w:cs="Times New Roman"/>
        </w:rPr>
        <w:t>LSI logic devices such as</w:t>
      </w:r>
      <w:r>
        <w:rPr>
          <w:rFonts w:ascii="Times New Roman" w:hAnsi="Times New Roman" w:cs="Times New Roman"/>
        </w:rPr>
        <w:t xml:space="preserve"> </w:t>
      </w:r>
      <w:r w:rsidRPr="00DA1D8F">
        <w:rPr>
          <w:rFonts w:ascii="Times New Roman" w:hAnsi="Times New Roman" w:cs="Times New Roman"/>
        </w:rPr>
        <w:t>arithmetic logic units.</w:t>
      </w:r>
      <w:proofErr w:type="gramEnd"/>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Programmable logic devices: programmable logic arrays, basic flip-flops - SR, JK, D,</w:t>
      </w:r>
      <w:r>
        <w:rPr>
          <w:rFonts w:ascii="Times New Roman" w:hAnsi="Times New Roman" w:cs="Times New Roman"/>
        </w:rPr>
        <w:t xml:space="preserve"> </w:t>
      </w:r>
      <w:r w:rsidRPr="00DA1D8F">
        <w:rPr>
          <w:rFonts w:ascii="Times New Roman" w:hAnsi="Times New Roman" w:cs="Times New Roman"/>
        </w:rPr>
        <w:t>toggle, master/slave, and edge-triggered.</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Sequential logic components: registers, shift registers, and counters.</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Memory devices: static random access memory, read-only memory, and programmable</w:t>
      </w:r>
      <w:r>
        <w:rPr>
          <w:rFonts w:ascii="Times New Roman" w:hAnsi="Times New Roman" w:cs="Times New Roman"/>
        </w:rPr>
        <w:t xml:space="preserve"> </w:t>
      </w:r>
      <w:r w:rsidRPr="00DA1D8F">
        <w:rPr>
          <w:rFonts w:ascii="Times New Roman" w:hAnsi="Times New Roman" w:cs="Times New Roman"/>
        </w:rPr>
        <w:t>read-only memory.</w:t>
      </w:r>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Finite-state sequential machines: fundamentals, Mealy machines and Moore machines.</w:t>
      </w:r>
      <w:r>
        <w:rPr>
          <w:rFonts w:ascii="Times New Roman" w:hAnsi="Times New Roman" w:cs="Times New Roman"/>
        </w:rPr>
        <w:t xml:space="preserve"> </w:t>
      </w:r>
      <w:r w:rsidRPr="00DA1D8F">
        <w:rPr>
          <w:rFonts w:ascii="Times New Roman" w:hAnsi="Times New Roman" w:cs="Times New Roman"/>
        </w:rPr>
        <w:t>Sequential machine design techniques, state tables, transition tables, and state diagrams.</w:t>
      </w:r>
      <w:r>
        <w:rPr>
          <w:rFonts w:ascii="Times New Roman" w:hAnsi="Times New Roman" w:cs="Times New Roman"/>
        </w:rPr>
        <w:t xml:space="preserve"> </w:t>
      </w:r>
      <w:proofErr w:type="gramStart"/>
      <w:r w:rsidRPr="00DA1D8F">
        <w:rPr>
          <w:rFonts w:ascii="Times New Roman" w:hAnsi="Times New Roman" w:cs="Times New Roman"/>
        </w:rPr>
        <w:t>Sequential machine minimization.</w:t>
      </w:r>
      <w:proofErr w:type="gramEnd"/>
    </w:p>
    <w:p w:rsidR="00DA1D8F" w:rsidRP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lastRenderedPageBreak/>
        <w:t>Timing diagrams: Rise time, fall time, propagation delay, setup and hold time.</w:t>
      </w:r>
    </w:p>
    <w:p w:rsidR="00DA1D8F" w:rsidRDefault="00DA1D8F"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rPr>
        <w:t xml:space="preserve">J. McEachen </w:t>
      </w:r>
    </w:p>
    <w:p w:rsidR="00D773B0" w:rsidRPr="00DA1D8F" w:rsidRDefault="00D773B0" w:rsidP="00DA1D8F">
      <w:pPr>
        <w:autoSpaceDE w:val="0"/>
        <w:autoSpaceDN w:val="0"/>
        <w:adjustRightInd w:val="0"/>
        <w:spacing w:before="120" w:after="120" w:line="240" w:lineRule="auto"/>
        <w:rPr>
          <w:rFonts w:ascii="Times New Roman" w:hAnsi="Times New Roman" w:cs="Times New Roman"/>
          <w:b/>
          <w:bCs/>
        </w:rPr>
      </w:pPr>
      <w:r w:rsidRPr="00DA1D8F">
        <w:rPr>
          <w:rFonts w:ascii="Times New Roman" w:hAnsi="Times New Roman" w:cs="Times New Roman"/>
        </w:rPr>
        <w:t>_____________________________</w:t>
      </w:r>
    </w:p>
    <w:p w:rsidR="00850B4D" w:rsidRPr="00DA1D8F" w:rsidRDefault="00850B4D" w:rsidP="00DA1D8F">
      <w:pPr>
        <w:autoSpaceDE w:val="0"/>
        <w:autoSpaceDN w:val="0"/>
        <w:adjustRightInd w:val="0"/>
        <w:spacing w:before="120" w:after="120" w:line="240" w:lineRule="auto"/>
        <w:rPr>
          <w:rFonts w:ascii="Times New Roman" w:hAnsi="Times New Roman" w:cs="Times New Roman"/>
        </w:rPr>
      </w:pPr>
      <w:r w:rsidRPr="00DA1D8F">
        <w:rPr>
          <w:rFonts w:ascii="Times New Roman" w:hAnsi="Times New Roman" w:cs="Times New Roman"/>
          <w:b/>
          <w:bCs/>
        </w:rPr>
        <w:t xml:space="preserve">Note: </w:t>
      </w:r>
      <w:r w:rsidRPr="00DA1D8F">
        <w:rPr>
          <w:rFonts w:ascii="Times New Roman" w:hAnsi="Times New Roman" w:cs="Times New Roman"/>
        </w:rPr>
        <w:t>This list is provided only as a guideline to the student and may not be completely comprehensive. Examiners reserve the right to determine specific areas of concentration, and students may be examined on any topic that broadly relates to the area.</w:t>
      </w:r>
    </w:p>
    <w:sectPr w:rsidR="00850B4D" w:rsidRPr="00DA1D8F" w:rsidSect="00E8581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5B" w:rsidRDefault="00D6515B" w:rsidP="00693283">
      <w:pPr>
        <w:spacing w:after="0" w:line="240" w:lineRule="auto"/>
      </w:pPr>
      <w:r>
        <w:separator/>
      </w:r>
    </w:p>
  </w:endnote>
  <w:endnote w:type="continuationSeparator" w:id="0">
    <w:p w:rsidR="00D6515B" w:rsidRDefault="00D6515B" w:rsidP="006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5B" w:rsidRDefault="00D6515B" w:rsidP="00693283">
      <w:pPr>
        <w:spacing w:after="0" w:line="240" w:lineRule="auto"/>
      </w:pPr>
      <w:r>
        <w:separator/>
      </w:r>
    </w:p>
  </w:footnote>
  <w:footnote w:type="continuationSeparator" w:id="0">
    <w:p w:rsidR="00D6515B" w:rsidRDefault="00D6515B" w:rsidP="00693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4E15"/>
    <w:rsid w:val="0003104C"/>
    <w:rsid w:val="00076263"/>
    <w:rsid w:val="000D3CD4"/>
    <w:rsid w:val="0021004C"/>
    <w:rsid w:val="00250825"/>
    <w:rsid w:val="00476D80"/>
    <w:rsid w:val="00583314"/>
    <w:rsid w:val="00594AC2"/>
    <w:rsid w:val="005F5DA1"/>
    <w:rsid w:val="00680F87"/>
    <w:rsid w:val="00693283"/>
    <w:rsid w:val="006A6C8C"/>
    <w:rsid w:val="006B22C2"/>
    <w:rsid w:val="00764818"/>
    <w:rsid w:val="0076582A"/>
    <w:rsid w:val="00797F58"/>
    <w:rsid w:val="0083706E"/>
    <w:rsid w:val="00850B4D"/>
    <w:rsid w:val="00866EC0"/>
    <w:rsid w:val="008869BC"/>
    <w:rsid w:val="009A7002"/>
    <w:rsid w:val="009A77ED"/>
    <w:rsid w:val="009D0B5E"/>
    <w:rsid w:val="00A35CEE"/>
    <w:rsid w:val="00A469D8"/>
    <w:rsid w:val="00A57143"/>
    <w:rsid w:val="00A878F2"/>
    <w:rsid w:val="00AB73BF"/>
    <w:rsid w:val="00AB7B16"/>
    <w:rsid w:val="00B5282F"/>
    <w:rsid w:val="00B843C5"/>
    <w:rsid w:val="00C50D8D"/>
    <w:rsid w:val="00CB05EC"/>
    <w:rsid w:val="00D34E15"/>
    <w:rsid w:val="00D6515B"/>
    <w:rsid w:val="00D773B0"/>
    <w:rsid w:val="00DA1D8F"/>
    <w:rsid w:val="00E8581E"/>
    <w:rsid w:val="00E87F5C"/>
    <w:rsid w:val="00EA7EB8"/>
    <w:rsid w:val="00EB0B54"/>
    <w:rsid w:val="00F070E1"/>
    <w:rsid w:val="00FE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4E15"/>
    <w:rPr>
      <w:b/>
      <w:bCs/>
    </w:rPr>
  </w:style>
  <w:style w:type="paragraph" w:styleId="NormalWeb">
    <w:name w:val="Normal (Web)"/>
    <w:basedOn w:val="Normal"/>
    <w:uiPriority w:val="99"/>
    <w:unhideWhenUsed/>
    <w:rsid w:val="00D34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E15"/>
    <w:rPr>
      <w:i/>
      <w:iCs/>
    </w:rPr>
  </w:style>
  <w:style w:type="character" w:styleId="CommentReference">
    <w:name w:val="annotation reference"/>
    <w:basedOn w:val="DefaultParagraphFont"/>
    <w:uiPriority w:val="99"/>
    <w:semiHidden/>
    <w:unhideWhenUsed/>
    <w:rsid w:val="005F5DA1"/>
    <w:rPr>
      <w:sz w:val="16"/>
      <w:szCs w:val="16"/>
    </w:rPr>
  </w:style>
  <w:style w:type="paragraph" w:styleId="CommentText">
    <w:name w:val="annotation text"/>
    <w:basedOn w:val="Normal"/>
    <w:link w:val="CommentTextChar"/>
    <w:uiPriority w:val="99"/>
    <w:semiHidden/>
    <w:unhideWhenUsed/>
    <w:rsid w:val="005F5DA1"/>
    <w:pPr>
      <w:spacing w:line="240" w:lineRule="auto"/>
    </w:pPr>
    <w:rPr>
      <w:sz w:val="20"/>
      <w:szCs w:val="20"/>
    </w:rPr>
  </w:style>
  <w:style w:type="character" w:customStyle="1" w:styleId="CommentTextChar">
    <w:name w:val="Comment Text Char"/>
    <w:basedOn w:val="DefaultParagraphFont"/>
    <w:link w:val="CommentText"/>
    <w:uiPriority w:val="99"/>
    <w:semiHidden/>
    <w:rsid w:val="005F5DA1"/>
    <w:rPr>
      <w:sz w:val="20"/>
      <w:szCs w:val="20"/>
    </w:rPr>
  </w:style>
  <w:style w:type="paragraph" w:styleId="CommentSubject">
    <w:name w:val="annotation subject"/>
    <w:basedOn w:val="CommentText"/>
    <w:next w:val="CommentText"/>
    <w:link w:val="CommentSubjectChar"/>
    <w:uiPriority w:val="99"/>
    <w:semiHidden/>
    <w:unhideWhenUsed/>
    <w:rsid w:val="005F5DA1"/>
    <w:rPr>
      <w:b/>
      <w:bCs/>
    </w:rPr>
  </w:style>
  <w:style w:type="character" w:customStyle="1" w:styleId="CommentSubjectChar">
    <w:name w:val="Comment Subject Char"/>
    <w:basedOn w:val="CommentTextChar"/>
    <w:link w:val="CommentSubject"/>
    <w:uiPriority w:val="99"/>
    <w:semiHidden/>
    <w:rsid w:val="005F5DA1"/>
    <w:rPr>
      <w:b/>
      <w:bCs/>
      <w:sz w:val="20"/>
      <w:szCs w:val="20"/>
    </w:rPr>
  </w:style>
  <w:style w:type="paragraph" w:styleId="BalloonText">
    <w:name w:val="Balloon Text"/>
    <w:basedOn w:val="Normal"/>
    <w:link w:val="BalloonTextChar"/>
    <w:uiPriority w:val="99"/>
    <w:semiHidden/>
    <w:unhideWhenUsed/>
    <w:rsid w:val="005F5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DA1"/>
    <w:rPr>
      <w:rFonts w:ascii="Tahoma" w:hAnsi="Tahoma" w:cs="Tahoma"/>
      <w:sz w:val="16"/>
      <w:szCs w:val="16"/>
    </w:rPr>
  </w:style>
  <w:style w:type="paragraph" w:styleId="Header">
    <w:name w:val="header"/>
    <w:basedOn w:val="Normal"/>
    <w:link w:val="HeaderChar"/>
    <w:uiPriority w:val="99"/>
    <w:semiHidden/>
    <w:unhideWhenUsed/>
    <w:rsid w:val="006932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283"/>
  </w:style>
  <w:style w:type="paragraph" w:styleId="Footer">
    <w:name w:val="footer"/>
    <w:basedOn w:val="Normal"/>
    <w:link w:val="FooterChar"/>
    <w:uiPriority w:val="99"/>
    <w:unhideWhenUsed/>
    <w:rsid w:val="00693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83"/>
  </w:style>
  <w:style w:type="paragraph" w:styleId="FootnoteText">
    <w:name w:val="footnote text"/>
    <w:basedOn w:val="Normal"/>
    <w:link w:val="FootnoteTextChar"/>
    <w:uiPriority w:val="99"/>
    <w:semiHidden/>
    <w:unhideWhenUsed/>
    <w:rsid w:val="0069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283"/>
    <w:rPr>
      <w:sz w:val="20"/>
      <w:szCs w:val="20"/>
    </w:rPr>
  </w:style>
  <w:style w:type="character" w:styleId="FootnoteReference">
    <w:name w:val="footnote reference"/>
    <w:basedOn w:val="DefaultParagraphFont"/>
    <w:uiPriority w:val="99"/>
    <w:semiHidden/>
    <w:unhideWhenUsed/>
    <w:rsid w:val="00693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E947-7A02-4D07-A9B4-4830CA92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2FC04688</Template>
  <TotalTime>302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mceachen</dc:creator>
  <cp:lastModifiedBy>Tummala, Murali (CIV)</cp:lastModifiedBy>
  <cp:revision>15</cp:revision>
  <cp:lastPrinted>2011-11-16T16:24:00Z</cp:lastPrinted>
  <dcterms:created xsi:type="dcterms:W3CDTF">2011-02-24T20:00:00Z</dcterms:created>
  <dcterms:modified xsi:type="dcterms:W3CDTF">2016-02-09T23:04:00Z</dcterms:modified>
</cp:coreProperties>
</file>