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87" w:rsidRDefault="00250825" w:rsidP="00B843C5">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ECE</w:t>
      </w:r>
      <w:r w:rsidR="00680F87">
        <w:rPr>
          <w:rFonts w:ascii="TimesNewRoman,Bold" w:hAnsi="TimesNewRoman,Bold" w:cs="TimesNewRoman,Bold"/>
          <w:b/>
          <w:bCs/>
          <w:sz w:val="28"/>
          <w:szCs w:val="28"/>
        </w:rPr>
        <w:t xml:space="preserve"> PhD Screening Exam Topics: </w:t>
      </w:r>
      <w:r w:rsidR="003B44B7">
        <w:rPr>
          <w:rFonts w:ascii="TimesNewRoman,Bold" w:hAnsi="TimesNewRoman,Bold" w:cs="TimesNewRoman,Bold"/>
          <w:b/>
          <w:bCs/>
          <w:sz w:val="28"/>
          <w:szCs w:val="28"/>
        </w:rPr>
        <w:t>Control Systems</w:t>
      </w:r>
    </w:p>
    <w:p w:rsidR="00680F87" w:rsidRPr="00850B4D" w:rsidRDefault="00680F87" w:rsidP="00680F87">
      <w:pPr>
        <w:autoSpaceDE w:val="0"/>
        <w:autoSpaceDN w:val="0"/>
        <w:adjustRightInd w:val="0"/>
        <w:spacing w:after="0" w:line="240" w:lineRule="auto"/>
        <w:rPr>
          <w:rFonts w:ascii="TimesNewRoman" w:hAnsi="TimesNewRoman" w:cs="TimesNewRoman"/>
        </w:rPr>
      </w:pP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Input Output Models: Laplace Transforms, Transfer Functions, Frequency Response, Bode Plots, Open</w:t>
      </w:r>
      <w:r>
        <w:rPr>
          <w:rFonts w:ascii="Times New Roman" w:hAnsi="Times New Roman" w:cs="Times New Roman"/>
        </w:rPr>
        <w:t xml:space="preserve"> </w:t>
      </w:r>
      <w:r w:rsidRPr="003B44B7">
        <w:rPr>
          <w:rFonts w:ascii="Times New Roman" w:hAnsi="Times New Roman" w:cs="Times New Roman"/>
        </w:rPr>
        <w:t>Loop Stability, Closed Loop Stability.</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State Space Models: State Equations, Controllability, Observability, Multi Input Multi Output (MIMO)</w:t>
      </w:r>
      <w:r>
        <w:rPr>
          <w:rFonts w:ascii="Times New Roman" w:hAnsi="Times New Roman" w:cs="Times New Roman"/>
        </w:rPr>
        <w:t xml:space="preserve"> </w:t>
      </w:r>
      <w:r w:rsidRPr="003B44B7">
        <w:rPr>
          <w:rFonts w:ascii="Times New Roman" w:hAnsi="Times New Roman" w:cs="Times New Roman"/>
        </w:rPr>
        <w:t>Systems, Response to External Inputs and Initial Conditions.</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Compensator Design: Tracking of Steps and Ramps using Integrators, Lag/Lead Compensators by Bode</w:t>
      </w:r>
      <w:r>
        <w:rPr>
          <w:rFonts w:ascii="Times New Roman" w:hAnsi="Times New Roman" w:cs="Times New Roman"/>
        </w:rPr>
        <w:t xml:space="preserve"> </w:t>
      </w:r>
      <w:r w:rsidRPr="003B44B7">
        <w:rPr>
          <w:rFonts w:ascii="Times New Roman" w:hAnsi="Times New Roman" w:cs="Times New Roman"/>
        </w:rPr>
        <w:t>Plot, Root Locus and Nyquist Plots.</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State Feedback Control: Pole Placement, Observers.</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Stochastic Models: State Space Models of Dynamic Systems, White and Colored Disturbances.</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Linear Least Squares Estimation: Estimation of Random Vectors by Minimum Mean Squared Error</w:t>
      </w:r>
      <w:r>
        <w:rPr>
          <w:rFonts w:ascii="Times New Roman" w:hAnsi="Times New Roman" w:cs="Times New Roman"/>
        </w:rPr>
        <w:t xml:space="preserve"> </w:t>
      </w:r>
      <w:r w:rsidRPr="003B44B7">
        <w:rPr>
          <w:rFonts w:ascii="Times New Roman" w:hAnsi="Times New Roman" w:cs="Times New Roman"/>
        </w:rPr>
        <w:t>Criterion.</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 xml:space="preserve">Optimal Recursive Linear Estimation: Discrete Time </w:t>
      </w:r>
      <w:proofErr w:type="spellStart"/>
      <w:r w:rsidRPr="003B44B7">
        <w:rPr>
          <w:rFonts w:ascii="Times New Roman" w:hAnsi="Times New Roman" w:cs="Times New Roman"/>
        </w:rPr>
        <w:t>Kalman</w:t>
      </w:r>
      <w:proofErr w:type="spellEnd"/>
      <w:r w:rsidRPr="003B44B7">
        <w:rPr>
          <w:rFonts w:ascii="Times New Roman" w:hAnsi="Times New Roman" w:cs="Times New Roman"/>
        </w:rPr>
        <w:t xml:space="preserve"> Filter, Recursion for Estimated State and</w:t>
      </w:r>
      <w:r>
        <w:rPr>
          <w:rFonts w:ascii="Times New Roman" w:hAnsi="Times New Roman" w:cs="Times New Roman"/>
        </w:rPr>
        <w:t xml:space="preserve"> </w:t>
      </w:r>
      <w:r w:rsidRPr="003B44B7">
        <w:rPr>
          <w:rFonts w:ascii="Times New Roman" w:hAnsi="Times New Roman" w:cs="Times New Roman"/>
        </w:rPr>
        <w:t>Error Covariance Matrix, Relation with Deterministic Observers, Innovation Sequence.</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 xml:space="preserve">Steady State Optimal Filter: Algebraic </w:t>
      </w:r>
      <w:proofErr w:type="spellStart"/>
      <w:r w:rsidRPr="003B44B7">
        <w:rPr>
          <w:rFonts w:ascii="Times New Roman" w:hAnsi="Times New Roman" w:cs="Times New Roman"/>
        </w:rPr>
        <w:t>Riccati</w:t>
      </w:r>
      <w:proofErr w:type="spellEnd"/>
      <w:r w:rsidRPr="003B44B7">
        <w:rPr>
          <w:rFonts w:ascii="Times New Roman" w:hAnsi="Times New Roman" w:cs="Times New Roman"/>
        </w:rPr>
        <w:t xml:space="preserve"> equation (ARE) and Conditions for the Solution to Exist.</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Performance Measures for Dynamic Systems: Quadratic and General Criteria.</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proofErr w:type="gramStart"/>
      <w:r w:rsidRPr="003B44B7">
        <w:rPr>
          <w:rFonts w:ascii="Times New Roman" w:hAnsi="Times New Roman" w:cs="Times New Roman"/>
        </w:rPr>
        <w:t>Optimal Control for General Dynamic Systems by Calculus of Variations.</w:t>
      </w:r>
      <w:proofErr w:type="gramEnd"/>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Optimal Quadratic Control for Linear Systems: Linear Time Varying, Steady State Time Invariant</w:t>
      </w:r>
      <w:r>
        <w:rPr>
          <w:rFonts w:ascii="Times New Roman" w:hAnsi="Times New Roman" w:cs="Times New Roman"/>
        </w:rPr>
        <w:t xml:space="preserve"> </w:t>
      </w:r>
      <w:bookmarkStart w:id="0" w:name="_GoBack"/>
      <w:bookmarkEnd w:id="0"/>
      <w:r w:rsidRPr="003B44B7">
        <w:rPr>
          <w:rFonts w:ascii="Times New Roman" w:hAnsi="Times New Roman" w:cs="Times New Roman"/>
        </w:rPr>
        <w:t>Control, Dynamic Programming.</w:t>
      </w:r>
    </w:p>
    <w:p w:rsidR="003B44B7" w:rsidRPr="003B44B7" w:rsidRDefault="003B44B7" w:rsidP="003B44B7">
      <w:pPr>
        <w:autoSpaceDE w:val="0"/>
        <w:autoSpaceDN w:val="0"/>
        <w:adjustRightInd w:val="0"/>
        <w:spacing w:before="120" w:after="120" w:line="240" w:lineRule="auto"/>
        <w:rPr>
          <w:rFonts w:ascii="Times New Roman" w:hAnsi="Times New Roman" w:cs="Times New Roman"/>
        </w:rPr>
      </w:pPr>
      <w:proofErr w:type="gramStart"/>
      <w:r w:rsidRPr="003B44B7">
        <w:rPr>
          <w:rFonts w:ascii="Times New Roman" w:hAnsi="Times New Roman" w:cs="Times New Roman"/>
        </w:rPr>
        <w:t>Optimal Linear Quadratic Gaussian (LQG) Regulator.</w:t>
      </w:r>
      <w:proofErr w:type="gramEnd"/>
    </w:p>
    <w:p w:rsidR="003B44B7" w:rsidRDefault="003B44B7" w:rsidP="003B44B7">
      <w:pPr>
        <w:autoSpaceDE w:val="0"/>
        <w:autoSpaceDN w:val="0"/>
        <w:adjustRightInd w:val="0"/>
        <w:spacing w:before="120" w:after="120" w:line="240" w:lineRule="auto"/>
        <w:rPr>
          <w:rFonts w:ascii="Times New Roman" w:hAnsi="Times New Roman" w:cs="Times New Roman"/>
        </w:rPr>
      </w:pPr>
    </w:p>
    <w:p w:rsidR="00DA1D8F" w:rsidRPr="003B44B7" w:rsidRDefault="003B44B7" w:rsidP="003B44B7">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rPr>
        <w:t>R. Cristi</w:t>
      </w:r>
    </w:p>
    <w:p w:rsidR="00D773B0" w:rsidRPr="003B44B7" w:rsidRDefault="00D773B0" w:rsidP="00DA1D8F">
      <w:pPr>
        <w:autoSpaceDE w:val="0"/>
        <w:autoSpaceDN w:val="0"/>
        <w:adjustRightInd w:val="0"/>
        <w:spacing w:before="120" w:after="120" w:line="240" w:lineRule="auto"/>
        <w:rPr>
          <w:rFonts w:ascii="Times New Roman" w:hAnsi="Times New Roman" w:cs="Times New Roman"/>
          <w:b/>
          <w:bCs/>
        </w:rPr>
      </w:pPr>
      <w:r w:rsidRPr="003B44B7">
        <w:rPr>
          <w:rFonts w:ascii="Times New Roman" w:hAnsi="Times New Roman" w:cs="Times New Roman"/>
        </w:rPr>
        <w:t>_____________________________</w:t>
      </w:r>
    </w:p>
    <w:p w:rsidR="00850B4D" w:rsidRPr="003B44B7" w:rsidRDefault="00850B4D" w:rsidP="00DA1D8F">
      <w:pPr>
        <w:autoSpaceDE w:val="0"/>
        <w:autoSpaceDN w:val="0"/>
        <w:adjustRightInd w:val="0"/>
        <w:spacing w:before="120" w:after="120" w:line="240" w:lineRule="auto"/>
        <w:rPr>
          <w:rFonts w:ascii="Times New Roman" w:hAnsi="Times New Roman" w:cs="Times New Roman"/>
        </w:rPr>
      </w:pPr>
      <w:r w:rsidRPr="003B44B7">
        <w:rPr>
          <w:rFonts w:ascii="Times New Roman" w:hAnsi="Times New Roman" w:cs="Times New Roman"/>
          <w:b/>
          <w:bCs/>
        </w:rPr>
        <w:t xml:space="preserve">Note: </w:t>
      </w:r>
      <w:r w:rsidRPr="003B44B7">
        <w:rPr>
          <w:rFonts w:ascii="Times New Roman" w:hAnsi="Times New Roman" w:cs="Times New Roman"/>
        </w:rPr>
        <w:t>This list is provided only as a guideline to the student and may not be completely comprehensive. Examiners reserve the right to determine specific areas of concentration, and students may be examined on any topic that broadly relates to the area.</w:t>
      </w:r>
    </w:p>
    <w:sectPr w:rsidR="00850B4D" w:rsidRPr="003B44B7" w:rsidSect="00E8581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5B" w:rsidRDefault="00D6515B" w:rsidP="00693283">
      <w:pPr>
        <w:spacing w:after="0" w:line="240" w:lineRule="auto"/>
      </w:pPr>
      <w:r>
        <w:separator/>
      </w:r>
    </w:p>
  </w:endnote>
  <w:endnote w:type="continuationSeparator" w:id="0">
    <w:p w:rsidR="00D6515B" w:rsidRDefault="00D6515B" w:rsidP="0069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5B" w:rsidRDefault="00D6515B" w:rsidP="00693283">
      <w:pPr>
        <w:spacing w:after="0" w:line="240" w:lineRule="auto"/>
      </w:pPr>
      <w:r>
        <w:separator/>
      </w:r>
    </w:p>
  </w:footnote>
  <w:footnote w:type="continuationSeparator" w:id="0">
    <w:p w:rsidR="00D6515B" w:rsidRDefault="00D6515B" w:rsidP="0069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4E15"/>
    <w:rsid w:val="0003104C"/>
    <w:rsid w:val="00076263"/>
    <w:rsid w:val="000D3CD4"/>
    <w:rsid w:val="0021004C"/>
    <w:rsid w:val="00250825"/>
    <w:rsid w:val="003B44B7"/>
    <w:rsid w:val="00476D80"/>
    <w:rsid w:val="00583314"/>
    <w:rsid w:val="00594AC2"/>
    <w:rsid w:val="005F5DA1"/>
    <w:rsid w:val="00680F87"/>
    <w:rsid w:val="00693283"/>
    <w:rsid w:val="006A6C8C"/>
    <w:rsid w:val="006B22C2"/>
    <w:rsid w:val="00764818"/>
    <w:rsid w:val="0076582A"/>
    <w:rsid w:val="00797F58"/>
    <w:rsid w:val="0083706E"/>
    <w:rsid w:val="00850B4D"/>
    <w:rsid w:val="00866EC0"/>
    <w:rsid w:val="008869BC"/>
    <w:rsid w:val="009A7002"/>
    <w:rsid w:val="009A77ED"/>
    <w:rsid w:val="009D0B5E"/>
    <w:rsid w:val="00A35CEE"/>
    <w:rsid w:val="00A469D8"/>
    <w:rsid w:val="00A57143"/>
    <w:rsid w:val="00A878F2"/>
    <w:rsid w:val="00AB73BF"/>
    <w:rsid w:val="00AB7B16"/>
    <w:rsid w:val="00B843C5"/>
    <w:rsid w:val="00C50D8D"/>
    <w:rsid w:val="00CB05EC"/>
    <w:rsid w:val="00D34E15"/>
    <w:rsid w:val="00D6515B"/>
    <w:rsid w:val="00D773B0"/>
    <w:rsid w:val="00DA1D8F"/>
    <w:rsid w:val="00E8581E"/>
    <w:rsid w:val="00E87F5C"/>
    <w:rsid w:val="00EA7EB8"/>
    <w:rsid w:val="00EB0B54"/>
    <w:rsid w:val="00F070E1"/>
    <w:rsid w:val="00FE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4E15"/>
    <w:rPr>
      <w:b/>
      <w:bCs/>
    </w:rPr>
  </w:style>
  <w:style w:type="paragraph" w:styleId="NormalWeb">
    <w:name w:val="Normal (Web)"/>
    <w:basedOn w:val="Normal"/>
    <w:uiPriority w:val="99"/>
    <w:unhideWhenUsed/>
    <w:rsid w:val="00D34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E15"/>
    <w:rPr>
      <w:i/>
      <w:iCs/>
    </w:rPr>
  </w:style>
  <w:style w:type="character" w:styleId="CommentReference">
    <w:name w:val="annotation reference"/>
    <w:basedOn w:val="DefaultParagraphFont"/>
    <w:uiPriority w:val="99"/>
    <w:semiHidden/>
    <w:unhideWhenUsed/>
    <w:rsid w:val="005F5DA1"/>
    <w:rPr>
      <w:sz w:val="16"/>
      <w:szCs w:val="16"/>
    </w:rPr>
  </w:style>
  <w:style w:type="paragraph" w:styleId="CommentText">
    <w:name w:val="annotation text"/>
    <w:basedOn w:val="Normal"/>
    <w:link w:val="CommentTextChar"/>
    <w:uiPriority w:val="99"/>
    <w:semiHidden/>
    <w:unhideWhenUsed/>
    <w:rsid w:val="005F5DA1"/>
    <w:pPr>
      <w:spacing w:line="240" w:lineRule="auto"/>
    </w:pPr>
    <w:rPr>
      <w:sz w:val="20"/>
      <w:szCs w:val="20"/>
    </w:rPr>
  </w:style>
  <w:style w:type="character" w:customStyle="1" w:styleId="CommentTextChar">
    <w:name w:val="Comment Text Char"/>
    <w:basedOn w:val="DefaultParagraphFont"/>
    <w:link w:val="CommentText"/>
    <w:uiPriority w:val="99"/>
    <w:semiHidden/>
    <w:rsid w:val="005F5DA1"/>
    <w:rPr>
      <w:sz w:val="20"/>
      <w:szCs w:val="20"/>
    </w:rPr>
  </w:style>
  <w:style w:type="paragraph" w:styleId="CommentSubject">
    <w:name w:val="annotation subject"/>
    <w:basedOn w:val="CommentText"/>
    <w:next w:val="CommentText"/>
    <w:link w:val="CommentSubjectChar"/>
    <w:uiPriority w:val="99"/>
    <w:semiHidden/>
    <w:unhideWhenUsed/>
    <w:rsid w:val="005F5DA1"/>
    <w:rPr>
      <w:b/>
      <w:bCs/>
    </w:rPr>
  </w:style>
  <w:style w:type="character" w:customStyle="1" w:styleId="CommentSubjectChar">
    <w:name w:val="Comment Subject Char"/>
    <w:basedOn w:val="CommentTextChar"/>
    <w:link w:val="CommentSubject"/>
    <w:uiPriority w:val="99"/>
    <w:semiHidden/>
    <w:rsid w:val="005F5DA1"/>
    <w:rPr>
      <w:b/>
      <w:bCs/>
      <w:sz w:val="20"/>
      <w:szCs w:val="20"/>
    </w:rPr>
  </w:style>
  <w:style w:type="paragraph" w:styleId="BalloonText">
    <w:name w:val="Balloon Text"/>
    <w:basedOn w:val="Normal"/>
    <w:link w:val="BalloonTextChar"/>
    <w:uiPriority w:val="99"/>
    <w:semiHidden/>
    <w:unhideWhenUsed/>
    <w:rsid w:val="005F5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A1"/>
    <w:rPr>
      <w:rFonts w:ascii="Tahoma" w:hAnsi="Tahoma" w:cs="Tahoma"/>
      <w:sz w:val="16"/>
      <w:szCs w:val="16"/>
    </w:rPr>
  </w:style>
  <w:style w:type="paragraph" w:styleId="Header">
    <w:name w:val="header"/>
    <w:basedOn w:val="Normal"/>
    <w:link w:val="HeaderChar"/>
    <w:uiPriority w:val="99"/>
    <w:semiHidden/>
    <w:unhideWhenUsed/>
    <w:rsid w:val="006932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283"/>
  </w:style>
  <w:style w:type="paragraph" w:styleId="Footer">
    <w:name w:val="footer"/>
    <w:basedOn w:val="Normal"/>
    <w:link w:val="FooterChar"/>
    <w:uiPriority w:val="99"/>
    <w:unhideWhenUsed/>
    <w:rsid w:val="00693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83"/>
  </w:style>
  <w:style w:type="paragraph" w:styleId="FootnoteText">
    <w:name w:val="footnote text"/>
    <w:basedOn w:val="Normal"/>
    <w:link w:val="FootnoteTextChar"/>
    <w:uiPriority w:val="99"/>
    <w:semiHidden/>
    <w:unhideWhenUsed/>
    <w:rsid w:val="00693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283"/>
    <w:rPr>
      <w:sz w:val="20"/>
      <w:szCs w:val="20"/>
    </w:rPr>
  </w:style>
  <w:style w:type="character" w:styleId="FootnoteReference">
    <w:name w:val="footnote reference"/>
    <w:basedOn w:val="DefaultParagraphFont"/>
    <w:uiPriority w:val="99"/>
    <w:semiHidden/>
    <w:unhideWhenUsed/>
    <w:rsid w:val="006932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672A-EF59-4013-9E03-0722EF47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2FC04688</Template>
  <TotalTime>304</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mceachen</dc:creator>
  <cp:lastModifiedBy>Tummala, Murali (CIV)</cp:lastModifiedBy>
  <cp:revision>15</cp:revision>
  <cp:lastPrinted>2011-11-16T16:24:00Z</cp:lastPrinted>
  <dcterms:created xsi:type="dcterms:W3CDTF">2011-02-24T20:00:00Z</dcterms:created>
  <dcterms:modified xsi:type="dcterms:W3CDTF">2016-02-09T23:06:00Z</dcterms:modified>
</cp:coreProperties>
</file>